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77" w:rsidRPr="00DB7F33" w:rsidRDefault="00D274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</w:t>
      </w:r>
      <w:bookmarkStart w:id="0" w:name="_GoBack"/>
      <w:bookmarkEnd w:id="0"/>
      <w:r w:rsidR="00DB7F33" w:rsidRPr="00DB7F33">
        <w:rPr>
          <w:rFonts w:ascii="Times New Roman" w:hAnsi="Times New Roman" w:cs="Times New Roman"/>
          <w:sz w:val="32"/>
          <w:szCs w:val="32"/>
        </w:rPr>
        <w:t xml:space="preserve"> оформления статей</w:t>
      </w:r>
    </w:p>
    <w:p w:rsidR="00DB7F33" w:rsidRDefault="00DB7F33">
      <w:pPr>
        <w:rPr>
          <w:rFonts w:ascii="Times New Roman" w:hAnsi="Times New Roman" w:cs="Times New Roman"/>
          <w:sz w:val="28"/>
          <w:szCs w:val="28"/>
        </w:rPr>
      </w:pPr>
    </w:p>
    <w:p w:rsidR="00D2235B" w:rsidRDefault="00141377">
      <w:pPr>
        <w:rPr>
          <w:rFonts w:ascii="Times New Roman" w:hAnsi="Times New Roman" w:cs="Times New Roman"/>
          <w:sz w:val="28"/>
          <w:szCs w:val="28"/>
        </w:rPr>
      </w:pPr>
      <w:r w:rsidRPr="00141377">
        <w:rPr>
          <w:rFonts w:ascii="Times New Roman" w:hAnsi="Times New Roman" w:cs="Times New Roman"/>
          <w:sz w:val="28"/>
          <w:szCs w:val="28"/>
        </w:rPr>
        <w:t>УДК</w:t>
      </w:r>
    </w:p>
    <w:p w:rsidR="00D2235B" w:rsidRPr="00DB7F33" w:rsidRDefault="00D223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35B">
        <w:rPr>
          <w:rFonts w:ascii="Times New Roman" w:hAnsi="Times New Roman" w:cs="Times New Roman"/>
          <w:b/>
          <w:sz w:val="28"/>
          <w:szCs w:val="28"/>
        </w:rPr>
        <w:t>1.</w:t>
      </w:r>
      <w:r w:rsidRPr="00D2235B">
        <w:rPr>
          <w:rFonts w:ascii="Times New Roman" w:hAnsi="Times New Roman" w:cs="Times New Roman"/>
          <w:sz w:val="28"/>
          <w:szCs w:val="28"/>
        </w:rPr>
        <w:t xml:space="preserve"> </w:t>
      </w:r>
      <w:r w:rsidRPr="00DB7F33">
        <w:rPr>
          <w:rFonts w:ascii="Times New Roman" w:hAnsi="Times New Roman" w:cs="Times New Roman"/>
          <w:b/>
          <w:i/>
          <w:sz w:val="28"/>
          <w:szCs w:val="28"/>
        </w:rPr>
        <w:t>Сведения на русском языке</w:t>
      </w:r>
    </w:p>
    <w:p w:rsidR="00141377" w:rsidRPr="00141377" w:rsidRDefault="00141377">
      <w:pPr>
        <w:rPr>
          <w:rFonts w:ascii="Times New Roman" w:hAnsi="Times New Roman" w:cs="Times New Roman"/>
          <w:b/>
          <w:sz w:val="28"/>
          <w:szCs w:val="28"/>
        </w:rPr>
      </w:pPr>
      <w:r w:rsidRPr="00141377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:rsidR="00141377" w:rsidRPr="00141377" w:rsidRDefault="00141377">
      <w:pPr>
        <w:rPr>
          <w:rFonts w:ascii="Times New Roman" w:hAnsi="Times New Roman" w:cs="Times New Roman"/>
          <w:b/>
          <w:sz w:val="28"/>
          <w:szCs w:val="28"/>
        </w:rPr>
      </w:pPr>
      <w:r w:rsidRPr="00141377">
        <w:rPr>
          <w:rFonts w:ascii="Times New Roman" w:hAnsi="Times New Roman" w:cs="Times New Roman"/>
          <w:b/>
          <w:sz w:val="28"/>
          <w:szCs w:val="28"/>
        </w:rPr>
        <w:t>Фамилия, имя, отчество авторов</w:t>
      </w:r>
    </w:p>
    <w:p w:rsidR="00141377" w:rsidRPr="00141377" w:rsidRDefault="001413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377">
        <w:rPr>
          <w:rFonts w:ascii="Times New Roman" w:hAnsi="Times New Roman" w:cs="Times New Roman"/>
          <w:b/>
          <w:sz w:val="28"/>
          <w:szCs w:val="28"/>
        </w:rPr>
        <w:t>Аффилиация</w:t>
      </w:r>
      <w:proofErr w:type="spellEnd"/>
      <w:r w:rsidRPr="00141377">
        <w:rPr>
          <w:rFonts w:ascii="Times New Roman" w:hAnsi="Times New Roman" w:cs="Times New Roman"/>
          <w:b/>
          <w:sz w:val="28"/>
          <w:szCs w:val="28"/>
        </w:rPr>
        <w:t xml:space="preserve"> (официальное название вуза, город, страна)</w:t>
      </w:r>
    </w:p>
    <w:p w:rsidR="00141377" w:rsidRPr="00141377" w:rsidRDefault="00141377">
      <w:pPr>
        <w:rPr>
          <w:rFonts w:ascii="Times New Roman" w:hAnsi="Times New Roman" w:cs="Times New Roman"/>
          <w:b/>
          <w:sz w:val="28"/>
          <w:szCs w:val="28"/>
        </w:rPr>
      </w:pPr>
      <w:r w:rsidRPr="0014137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41377" w:rsidRPr="00141377" w:rsidRDefault="00141377" w:rsidP="001413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41377">
        <w:rPr>
          <w:color w:val="000000"/>
          <w:sz w:val="28"/>
          <w:szCs w:val="28"/>
        </w:rPr>
        <w:t>(5-6 предложений) — краткая характеристика научной статьи, включающая следующие аспекты: постановка проблемы; пути её решения; цели научной работы; результаты, выводы.</w:t>
      </w:r>
    </w:p>
    <w:p w:rsidR="00141377" w:rsidRPr="00141377" w:rsidRDefault="00141377" w:rsidP="001413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41377">
        <w:rPr>
          <w:b/>
          <w:sz w:val="28"/>
          <w:szCs w:val="28"/>
        </w:rPr>
        <w:t>Ключевые слова:</w:t>
      </w:r>
      <w:r w:rsidRPr="00141377">
        <w:rPr>
          <w:sz w:val="28"/>
          <w:szCs w:val="28"/>
        </w:rPr>
        <w:t xml:space="preserve"> </w:t>
      </w:r>
      <w:r w:rsidRPr="00141377">
        <w:rPr>
          <w:color w:val="000000"/>
          <w:sz w:val="28"/>
          <w:szCs w:val="28"/>
        </w:rPr>
        <w:t>(5-10 слов или словосочетаний</w:t>
      </w:r>
      <w:r>
        <w:rPr>
          <w:color w:val="000000"/>
          <w:sz w:val="28"/>
          <w:szCs w:val="28"/>
        </w:rPr>
        <w:t>, отражающих содержание статьи)</w:t>
      </w:r>
    </w:p>
    <w:p w:rsidR="00D2235B" w:rsidRDefault="00D2235B" w:rsidP="00D2235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2235B" w:rsidRDefault="00D2235B" w:rsidP="00D2235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235B">
        <w:rPr>
          <w:b/>
          <w:bCs/>
          <w:color w:val="000000"/>
          <w:sz w:val="28"/>
          <w:szCs w:val="28"/>
        </w:rPr>
        <w:t>2</w:t>
      </w:r>
      <w:r w:rsidRPr="00DB7F33">
        <w:rPr>
          <w:b/>
          <w:bCs/>
          <w:i/>
          <w:color w:val="000000"/>
          <w:sz w:val="28"/>
          <w:szCs w:val="28"/>
        </w:rPr>
        <w:t>.</w:t>
      </w:r>
      <w:r w:rsidRPr="00DB7F33">
        <w:rPr>
          <w:bCs/>
          <w:i/>
          <w:color w:val="000000"/>
          <w:sz w:val="28"/>
          <w:szCs w:val="28"/>
        </w:rPr>
        <w:t xml:space="preserve"> </w:t>
      </w:r>
      <w:r w:rsidRPr="00DB7F33">
        <w:rPr>
          <w:b/>
          <w:bCs/>
          <w:i/>
          <w:color w:val="000000"/>
          <w:sz w:val="28"/>
          <w:szCs w:val="28"/>
        </w:rPr>
        <w:t>Сведения на английском языке</w:t>
      </w:r>
      <w:r>
        <w:rPr>
          <w:color w:val="000000"/>
          <w:sz w:val="28"/>
          <w:szCs w:val="28"/>
        </w:rPr>
        <w:t xml:space="preserve"> </w:t>
      </w:r>
      <w:r w:rsidRPr="00D2235B">
        <w:rPr>
          <w:color w:val="000000"/>
          <w:sz w:val="28"/>
          <w:szCs w:val="28"/>
        </w:rPr>
        <w:t>(по порядку и расположению соответств</w:t>
      </w:r>
      <w:r>
        <w:rPr>
          <w:color w:val="000000"/>
          <w:sz w:val="28"/>
          <w:szCs w:val="28"/>
        </w:rPr>
        <w:t>уют сведениям на русском</w:t>
      </w:r>
      <w:r w:rsidRPr="00D2235B">
        <w:rPr>
          <w:color w:val="000000"/>
          <w:sz w:val="28"/>
          <w:szCs w:val="28"/>
        </w:rPr>
        <w:t>).</w:t>
      </w:r>
    </w:p>
    <w:p w:rsidR="00D2235B" w:rsidRDefault="00D2235B" w:rsidP="00D223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Структура научной статьи </w:t>
      </w:r>
      <w:r w:rsidRPr="00141377">
        <w:rPr>
          <w:rFonts w:ascii="Times New Roman" w:hAnsi="Times New Roman" w:cs="Times New Roman"/>
          <w:bCs/>
          <w:color w:val="000000"/>
          <w:sz w:val="28"/>
          <w:szCs w:val="28"/>
        </w:rPr>
        <w:t>оформляется по типу</w:t>
      </w:r>
      <w:r w:rsidRPr="00141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137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IMRAD</w:t>
      </w:r>
      <w:r w:rsidRPr="001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141377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141377">
        <w:rPr>
          <w:rFonts w:ascii="Times New Roman" w:hAnsi="Times New Roman" w:cs="Times New Roman"/>
          <w:sz w:val="28"/>
          <w:szCs w:val="28"/>
        </w:rPr>
        <w:t xml:space="preserve"> – </w:t>
      </w:r>
      <w:r w:rsidRPr="00141377">
        <w:rPr>
          <w:rFonts w:ascii="Times New Roman" w:hAnsi="Times New Roman" w:cs="Times New Roman"/>
          <w:sz w:val="28"/>
          <w:szCs w:val="28"/>
          <w:lang w:val="en-US"/>
        </w:rPr>
        <w:t>Materials</w:t>
      </w:r>
      <w:r w:rsidRPr="00141377">
        <w:rPr>
          <w:rFonts w:ascii="Times New Roman" w:hAnsi="Times New Roman" w:cs="Times New Roman"/>
          <w:sz w:val="28"/>
          <w:szCs w:val="28"/>
        </w:rPr>
        <w:t xml:space="preserve"> </w:t>
      </w:r>
      <w:r w:rsidRPr="0014137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41377">
        <w:rPr>
          <w:rFonts w:ascii="Times New Roman" w:hAnsi="Times New Roman" w:cs="Times New Roman"/>
          <w:sz w:val="28"/>
          <w:szCs w:val="28"/>
        </w:rPr>
        <w:t xml:space="preserve"> </w:t>
      </w:r>
      <w:r w:rsidRPr="00141377"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141377">
        <w:rPr>
          <w:rFonts w:ascii="Times New Roman" w:hAnsi="Times New Roman" w:cs="Times New Roman"/>
          <w:sz w:val="28"/>
          <w:szCs w:val="28"/>
        </w:rPr>
        <w:t xml:space="preserve"> – </w:t>
      </w:r>
      <w:r w:rsidRPr="00141377">
        <w:rPr>
          <w:rFonts w:ascii="Times New Roman" w:hAnsi="Times New Roman" w:cs="Times New Roman"/>
          <w:color w:val="000000"/>
          <w:sz w:val="28"/>
          <w:szCs w:val="28"/>
          <w:lang w:val="en-US"/>
        </w:rPr>
        <w:t>Results</w:t>
      </w:r>
      <w:r w:rsidRPr="0014137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41377">
        <w:rPr>
          <w:rFonts w:ascii="Times New Roman" w:hAnsi="Times New Roman" w:cs="Times New Roman"/>
          <w:color w:val="000000"/>
          <w:sz w:val="28"/>
          <w:szCs w:val="28"/>
          <w:lang w:val="en-US"/>
        </w:rPr>
        <w:t>Discussion</w:t>
      </w:r>
      <w:r w:rsidRPr="00141377">
        <w:rPr>
          <w:rFonts w:ascii="Times New Roman" w:hAnsi="Times New Roman" w:cs="Times New Roman"/>
          <w:color w:val="000000"/>
          <w:sz w:val="28"/>
          <w:szCs w:val="28"/>
        </w:rPr>
        <w:t xml:space="preserve"> / Введение – Материалы и методы – Результаты – Обсуждение)</w:t>
      </w:r>
    </w:p>
    <w:p w:rsidR="00141377" w:rsidRPr="00DB7F33" w:rsidRDefault="00141377" w:rsidP="0014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37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41377" w:rsidRPr="00141377" w:rsidRDefault="00141377" w:rsidP="00141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377">
        <w:rPr>
          <w:rFonts w:ascii="Times New Roman" w:hAnsi="Times New Roman"/>
          <w:sz w:val="28"/>
          <w:szCs w:val="28"/>
        </w:rPr>
        <w:t>Цели и задачи исследования, краткий литературный обзор, основные результаты и выводы.</w:t>
      </w:r>
    </w:p>
    <w:p w:rsidR="00141377" w:rsidRPr="00141377" w:rsidRDefault="00141377" w:rsidP="00141377">
      <w:pPr>
        <w:keepNext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41377">
        <w:rPr>
          <w:rFonts w:ascii="Times New Roman" w:hAnsi="Times New Roman"/>
          <w:b/>
          <w:sz w:val="28"/>
          <w:szCs w:val="28"/>
        </w:rPr>
        <w:t xml:space="preserve">Методы </w:t>
      </w:r>
    </w:p>
    <w:p w:rsidR="00141377" w:rsidRPr="00141377" w:rsidRDefault="00141377" w:rsidP="00141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377">
        <w:rPr>
          <w:rFonts w:ascii="Times New Roman" w:hAnsi="Times New Roman"/>
          <w:sz w:val="28"/>
          <w:szCs w:val="28"/>
        </w:rPr>
        <w:t xml:space="preserve">Формализованная постановка задачи, предлагаемый метод ее решения, отличие и преимущество от уже известных, примеры, подтверждающие работоспособность и эффективность предложенного решения. </w:t>
      </w:r>
    </w:p>
    <w:p w:rsidR="00141377" w:rsidRDefault="00141377" w:rsidP="001413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77">
        <w:rPr>
          <w:rFonts w:ascii="Times New Roman" w:hAnsi="Times New Roman" w:cs="Times New Roman"/>
          <w:b/>
          <w:color w:val="000000"/>
          <w:sz w:val="28"/>
          <w:szCs w:val="28"/>
        </w:rPr>
        <w:t>Результаты</w:t>
      </w:r>
    </w:p>
    <w:p w:rsidR="00141377" w:rsidRDefault="00141377" w:rsidP="0014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377">
        <w:rPr>
          <w:rFonts w:ascii="Times New Roman" w:hAnsi="Times New Roman" w:cs="Times New Roman"/>
          <w:sz w:val="28"/>
          <w:szCs w:val="28"/>
          <w:shd w:val="clear" w:color="auto" w:fill="FFFFFF"/>
        </w:rPr>
        <w:t>Что удалось добиться в ходе проведения исследования. Представить полученные данные в виде графиков, рисунков, таблиц, схем и т.д.</w:t>
      </w:r>
    </w:p>
    <w:p w:rsidR="00141377" w:rsidRDefault="00141377" w:rsidP="001413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13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Обсуждение </w:t>
      </w:r>
    </w:p>
    <w:p w:rsidR="00141377" w:rsidRDefault="00141377" w:rsidP="0014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377">
        <w:rPr>
          <w:rFonts w:ascii="Times New Roman" w:hAnsi="Times New Roman" w:cs="Times New Roman"/>
          <w:sz w:val="28"/>
          <w:szCs w:val="28"/>
        </w:rPr>
        <w:t>Интерпретация полученных результатов исследования, включая соответствие полученных результатов гипотезе исследования, предложения по практическому применению, а также по направлению будущих исследований.</w:t>
      </w:r>
    </w:p>
    <w:p w:rsidR="00141377" w:rsidRPr="00141377" w:rsidRDefault="00141377" w:rsidP="001413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377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41377" w:rsidRPr="00141377" w:rsidRDefault="00141377" w:rsidP="0014137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1377">
        <w:rPr>
          <w:sz w:val="28"/>
          <w:szCs w:val="28"/>
        </w:rPr>
        <w:t>Содержит краткие итоги разделов статьи без повторения формулировок, приведенных в них. Необходимо сопоставить полученные результаты с целью, обозначенной в начале работы.</w:t>
      </w:r>
    </w:p>
    <w:p w:rsidR="00141377" w:rsidRPr="00141377" w:rsidRDefault="00141377" w:rsidP="00141377">
      <w:pPr>
        <w:keepNext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77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</w:p>
    <w:p w:rsidR="00141377" w:rsidRPr="00C02235" w:rsidRDefault="00141377" w:rsidP="00141377">
      <w:pPr>
        <w:pStyle w:val="a3"/>
        <w:shd w:val="clear" w:color="auto" w:fill="FFFFFF"/>
        <w:spacing w:before="0" w:beforeAutospacing="0" w:after="150" w:afterAutospacing="0"/>
        <w:jc w:val="both"/>
      </w:pPr>
      <w:r>
        <w:t>Содержит краткие итоги разделов статьи без повторения формулировок, приведенных в них. Н</w:t>
      </w:r>
      <w:r w:rsidRPr="00C02235">
        <w:t>еобходимо сопоставить</w:t>
      </w:r>
      <w:r>
        <w:t xml:space="preserve"> полученные результаты с целью, обозначенной в начале работы</w:t>
      </w:r>
      <w:r w:rsidRPr="00C02235">
        <w:t>.</w:t>
      </w:r>
    </w:p>
    <w:p w:rsidR="00141377" w:rsidRPr="00141377" w:rsidRDefault="00141377" w:rsidP="0014137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1377">
        <w:rPr>
          <w:sz w:val="28"/>
          <w:szCs w:val="28"/>
        </w:rPr>
        <w:t>Содержит краткие итоги разделов статьи без повторения формулировок, приведенных в них. Необходимо сопоставить полученные результаты с целью, обозначенной в начале работы.</w:t>
      </w:r>
    </w:p>
    <w:p w:rsidR="00141377" w:rsidRDefault="00141377">
      <w:pPr>
        <w:rPr>
          <w:rFonts w:ascii="Times New Roman" w:hAnsi="Times New Roman" w:cs="Times New Roman"/>
          <w:b/>
          <w:sz w:val="28"/>
          <w:szCs w:val="28"/>
        </w:rPr>
      </w:pPr>
    </w:p>
    <w:p w:rsidR="00D2235B" w:rsidRPr="00DB7F33" w:rsidRDefault="00DB7F33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b/>
          <w:bCs/>
          <w:color w:val="000000"/>
          <w:sz w:val="28"/>
          <w:szCs w:val="28"/>
        </w:rPr>
        <w:t>3</w:t>
      </w:r>
      <w:r w:rsidR="00D2235B" w:rsidRPr="00DB7F33">
        <w:rPr>
          <w:b/>
          <w:bCs/>
          <w:color w:val="000000"/>
          <w:sz w:val="28"/>
          <w:szCs w:val="28"/>
        </w:rPr>
        <w:t xml:space="preserve">. Список </w:t>
      </w:r>
      <w:proofErr w:type="spellStart"/>
      <w:r w:rsidR="00D2235B" w:rsidRPr="00DB7F33">
        <w:rPr>
          <w:b/>
          <w:bCs/>
          <w:color w:val="000000"/>
          <w:sz w:val="28"/>
          <w:szCs w:val="28"/>
        </w:rPr>
        <w:t>затекстовых</w:t>
      </w:r>
      <w:proofErr w:type="spellEnd"/>
      <w:r w:rsidR="00D2235B" w:rsidRPr="00DB7F33">
        <w:rPr>
          <w:b/>
          <w:bCs/>
          <w:color w:val="000000"/>
          <w:sz w:val="28"/>
          <w:szCs w:val="28"/>
        </w:rPr>
        <w:t xml:space="preserve"> ссылок</w:t>
      </w:r>
      <w:r w:rsidR="00D2235B" w:rsidRPr="00DB7F33">
        <w:rPr>
          <w:color w:val="000000"/>
          <w:sz w:val="28"/>
          <w:szCs w:val="28"/>
        </w:rPr>
        <w:t> группируется в порядке нумерации и оформляется в соответствии с ГОСТ 7.0.5-2008 «Библиографическая ссылка». Если Вы ссылаетесь на электронные издания, в списке литературы нужно указать DOI или URL (местоположение файла или конкретной страницы публикации).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DB7F33">
        <w:rPr>
          <w:color w:val="000000"/>
          <w:sz w:val="28"/>
          <w:szCs w:val="28"/>
          <w:u w:val="single"/>
        </w:rPr>
        <w:t>Например</w:t>
      </w:r>
      <w:proofErr w:type="gramEnd"/>
      <w:r w:rsidRPr="00DB7F33">
        <w:rPr>
          <w:color w:val="000000"/>
          <w:sz w:val="28"/>
          <w:szCs w:val="28"/>
          <w:u w:val="single"/>
        </w:rPr>
        <w:t>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>Ссылки: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 xml:space="preserve">1. Ляшков В.И. Теоретические основы теплотехники. Москва: Машиностроение-1, 2005. 260 с. </w:t>
      </w:r>
      <w:r w:rsidRPr="00DB7F33">
        <w:rPr>
          <w:color w:val="000000"/>
          <w:sz w:val="28"/>
          <w:szCs w:val="28"/>
          <w:lang w:val="en-US"/>
        </w:rPr>
        <w:t>URL</w:t>
      </w:r>
      <w:r w:rsidRPr="00DB7F33">
        <w:rPr>
          <w:color w:val="000000"/>
          <w:sz w:val="28"/>
          <w:szCs w:val="28"/>
        </w:rPr>
        <w:t>: http://www.energyland.info/files/library/425bbbaac7eeac6849aaf03ce5395198.pdf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B7F33">
        <w:rPr>
          <w:color w:val="000000"/>
          <w:sz w:val="28"/>
          <w:szCs w:val="28"/>
        </w:rPr>
        <w:t xml:space="preserve">2. </w:t>
      </w:r>
      <w:proofErr w:type="spellStart"/>
      <w:r w:rsidRPr="00DB7F33">
        <w:rPr>
          <w:color w:val="000000"/>
          <w:sz w:val="28"/>
          <w:szCs w:val="28"/>
        </w:rPr>
        <w:t>Загидуллин</w:t>
      </w:r>
      <w:proofErr w:type="spellEnd"/>
      <w:r w:rsidRPr="00DB7F33">
        <w:rPr>
          <w:color w:val="000000"/>
          <w:sz w:val="28"/>
          <w:szCs w:val="28"/>
        </w:rPr>
        <w:t xml:space="preserve"> Р.С., Липатов П.О. Разработка конструкции теплозащитного покрытия перспективных средств выведения // Тепловые процессы в технике. 2022. Т. 14. № 3. С. 98–106. (</w:t>
      </w:r>
      <w:proofErr w:type="spellStart"/>
      <w:r w:rsidRPr="00DB7F33">
        <w:rPr>
          <w:color w:val="000000"/>
          <w:sz w:val="28"/>
          <w:szCs w:val="28"/>
        </w:rPr>
        <w:t>In</w:t>
      </w:r>
      <w:proofErr w:type="spellEnd"/>
      <w:r w:rsidRPr="00DB7F33">
        <w:rPr>
          <w:color w:val="000000"/>
          <w:sz w:val="28"/>
          <w:szCs w:val="28"/>
        </w:rPr>
        <w:t xml:space="preserve"> </w:t>
      </w:r>
      <w:proofErr w:type="spellStart"/>
      <w:r w:rsidRPr="00DB7F33">
        <w:rPr>
          <w:color w:val="000000"/>
          <w:sz w:val="28"/>
          <w:szCs w:val="28"/>
        </w:rPr>
        <w:t>Russ</w:t>
      </w:r>
      <w:proofErr w:type="spellEnd"/>
      <w:r w:rsidRPr="00DB7F33">
        <w:rPr>
          <w:color w:val="000000"/>
          <w:sz w:val="28"/>
          <w:szCs w:val="28"/>
        </w:rPr>
        <w:t>.). DOI: </w:t>
      </w:r>
      <w:hyperlink r:id="rId5" w:history="1">
        <w:r w:rsidRPr="00DB7F3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10.34759/tpt-2022-14-3-98-106</w:t>
        </w:r>
      </w:hyperlink>
    </w:p>
    <w:p w:rsidR="00D2235B" w:rsidRPr="00DB7F33" w:rsidRDefault="00DB7F33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2235B" w:rsidRPr="00DB7F33">
        <w:rPr>
          <w:b/>
          <w:bCs/>
          <w:color w:val="000000"/>
          <w:sz w:val="28"/>
          <w:szCs w:val="28"/>
        </w:rPr>
        <w:t>. </w:t>
      </w:r>
      <w:proofErr w:type="spellStart"/>
      <w:r w:rsidR="00D2235B" w:rsidRPr="00DB7F33">
        <w:rPr>
          <w:b/>
          <w:bCs/>
          <w:color w:val="000000"/>
          <w:sz w:val="28"/>
          <w:szCs w:val="28"/>
        </w:rPr>
        <w:t>References</w:t>
      </w:r>
      <w:proofErr w:type="spellEnd"/>
      <w:r w:rsidR="00D2235B" w:rsidRPr="00DB7F33">
        <w:rPr>
          <w:color w:val="000000"/>
          <w:sz w:val="28"/>
          <w:szCs w:val="28"/>
        </w:rPr>
        <w:t> (библиографический список на латинице) повторяет список литературы на русском языке в одинаковой последовательности и независимо от того, есть в нём иностранные источники или нет.</w:t>
      </w:r>
    </w:p>
    <w:p w:rsidR="00D2235B" w:rsidRPr="00DB7F33" w:rsidRDefault="00D2235B" w:rsidP="00DB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F33">
        <w:rPr>
          <w:rFonts w:ascii="Times New Roman" w:hAnsi="Times New Roman" w:cs="Times New Roman"/>
          <w:color w:val="000000"/>
          <w:sz w:val="28"/>
          <w:szCs w:val="28"/>
        </w:rPr>
        <w:t>Если источник (сборник статей, докладов, журнал, статья в журнале и т.д.) имеет официальное название на латинице (на английском, французском и других языках), в списке литературы его следует приводить на языке оригинала. В этом случае транслитерация не требуется.</w:t>
      </w:r>
    </w:p>
    <w:p w:rsidR="00D2235B" w:rsidRPr="00DB7F33" w:rsidRDefault="00D2235B" w:rsidP="00DB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Если источник написан на кириллице, необходимо его перевести и транслитерировать. Перевод названия помещается в квадратных скобках. Транслитерировать текст следует по </w:t>
      </w:r>
      <w:r w:rsidRPr="00DB7F33">
        <w:rPr>
          <w:rFonts w:ascii="Times New Roman" w:hAnsi="Times New Roman" w:cs="Times New Roman"/>
          <w:sz w:val="28"/>
          <w:szCs w:val="28"/>
        </w:rPr>
        <w:t>стандарту </w:t>
      </w:r>
      <w:hyperlink r:id="rId6" w:tgtFrame="_blank" w:history="1">
        <w:r w:rsidRPr="00DB7F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BSI</w:t>
        </w:r>
      </w:hyperlink>
      <w:r w:rsidRPr="00DB7F33">
        <w:rPr>
          <w:rFonts w:ascii="Times New Roman" w:hAnsi="Times New Roman" w:cs="Times New Roman"/>
          <w:sz w:val="28"/>
          <w:szCs w:val="28"/>
        </w:rPr>
        <w:t>.</w:t>
      </w:r>
    </w:p>
    <w:p w:rsidR="00D2235B" w:rsidRPr="00DB7F33" w:rsidRDefault="00D2235B" w:rsidP="00DB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F33">
        <w:rPr>
          <w:rFonts w:ascii="Times New Roman" w:hAnsi="Times New Roman" w:cs="Times New Roman"/>
          <w:color w:val="000000"/>
          <w:sz w:val="28"/>
          <w:szCs w:val="28"/>
        </w:rPr>
        <w:t>Имеющиеся в оригинальном названии аббревиатуры следует перевести на английский язык и дать их полное название, недопустимо сокращение терминов.</w:t>
      </w:r>
    </w:p>
    <w:p w:rsidR="00D2235B" w:rsidRPr="00DB7F33" w:rsidRDefault="00D2235B" w:rsidP="00DB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F33">
        <w:rPr>
          <w:rFonts w:ascii="Times New Roman" w:hAnsi="Times New Roman" w:cs="Times New Roman"/>
          <w:color w:val="000000"/>
          <w:sz w:val="28"/>
          <w:szCs w:val="28"/>
        </w:rPr>
        <w:t>Название журнала, сборника и т.п. приводятся полностью, без сокращений.</w:t>
      </w:r>
    </w:p>
    <w:p w:rsidR="00D2235B" w:rsidRPr="00DB7F33" w:rsidRDefault="00D2235B" w:rsidP="00DB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F33">
        <w:rPr>
          <w:rFonts w:ascii="Times New Roman" w:hAnsi="Times New Roman" w:cs="Times New Roman"/>
          <w:color w:val="000000"/>
          <w:sz w:val="28"/>
          <w:szCs w:val="28"/>
        </w:rPr>
        <w:t>В названии журнала каждое полнозначное слово пишется с прописной буквы.</w:t>
      </w:r>
    </w:p>
    <w:p w:rsidR="00D2235B" w:rsidRPr="00DB7F33" w:rsidRDefault="00D2235B" w:rsidP="00DB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русских городов (кроме Москвы и Санкт-Петербурга – </w:t>
      </w:r>
      <w:proofErr w:type="spellStart"/>
      <w:r w:rsidRPr="00DB7F33">
        <w:rPr>
          <w:rFonts w:ascii="Times New Roman" w:hAnsi="Times New Roman" w:cs="Times New Roman"/>
          <w:color w:val="000000"/>
          <w:sz w:val="28"/>
          <w:szCs w:val="28"/>
        </w:rPr>
        <w:t>Moscow</w:t>
      </w:r>
      <w:proofErr w:type="spellEnd"/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7F33">
        <w:rPr>
          <w:rFonts w:ascii="Times New Roman" w:hAnsi="Times New Roman" w:cs="Times New Roman"/>
          <w:color w:val="000000"/>
          <w:sz w:val="28"/>
          <w:szCs w:val="28"/>
        </w:rPr>
        <w:t>Saint</w:t>
      </w:r>
      <w:proofErr w:type="spellEnd"/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7F33">
        <w:rPr>
          <w:rFonts w:ascii="Times New Roman" w:hAnsi="Times New Roman" w:cs="Times New Roman"/>
          <w:color w:val="000000"/>
          <w:sz w:val="28"/>
          <w:szCs w:val="28"/>
        </w:rPr>
        <w:t>Petersburg</w:t>
      </w:r>
      <w:proofErr w:type="spellEnd"/>
      <w:r w:rsidRPr="00DB7F33">
        <w:rPr>
          <w:rFonts w:ascii="Times New Roman" w:hAnsi="Times New Roman" w:cs="Times New Roman"/>
          <w:color w:val="000000"/>
          <w:sz w:val="28"/>
          <w:szCs w:val="28"/>
        </w:rPr>
        <w:t>), а также названия издательств следует транслитерировать полностью (не переводить).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DB7F33">
        <w:rPr>
          <w:color w:val="000000"/>
          <w:sz w:val="28"/>
          <w:szCs w:val="28"/>
          <w:u w:val="single"/>
        </w:rPr>
        <w:lastRenderedPageBreak/>
        <w:t>Например</w:t>
      </w:r>
      <w:proofErr w:type="gramEnd"/>
      <w:r w:rsidRPr="00DB7F33">
        <w:rPr>
          <w:color w:val="000000"/>
          <w:sz w:val="28"/>
          <w:szCs w:val="28"/>
          <w:u w:val="single"/>
          <w:lang w:val="en-US"/>
        </w:rPr>
        <w:t>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DB7F33">
        <w:rPr>
          <w:color w:val="000000"/>
          <w:sz w:val="28"/>
          <w:szCs w:val="28"/>
          <w:lang w:val="en-US"/>
        </w:rPr>
        <w:t>Zeldovich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B7F33">
        <w:rPr>
          <w:color w:val="000000"/>
          <w:sz w:val="28"/>
          <w:szCs w:val="28"/>
          <w:lang w:val="en-US"/>
        </w:rPr>
        <w:t>Ya.B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DB7F33">
        <w:rPr>
          <w:color w:val="000000"/>
          <w:sz w:val="28"/>
          <w:szCs w:val="28"/>
          <w:lang w:val="en-US"/>
        </w:rPr>
        <w:t>Kompaneets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A.S. </w:t>
      </w:r>
      <w:proofErr w:type="spellStart"/>
      <w:r w:rsidRPr="00DB7F33">
        <w:rPr>
          <w:color w:val="000000"/>
          <w:sz w:val="28"/>
          <w:szCs w:val="28"/>
          <w:lang w:val="en-US"/>
        </w:rPr>
        <w:t>Fizika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B7F33">
        <w:rPr>
          <w:color w:val="000000"/>
          <w:sz w:val="28"/>
          <w:szCs w:val="28"/>
          <w:lang w:val="en-US"/>
        </w:rPr>
        <w:t>udarnyh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B7F33">
        <w:rPr>
          <w:color w:val="000000"/>
          <w:sz w:val="28"/>
          <w:szCs w:val="28"/>
          <w:lang w:val="en-US"/>
        </w:rPr>
        <w:t>voln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B7F33">
        <w:rPr>
          <w:color w:val="000000"/>
          <w:sz w:val="28"/>
          <w:szCs w:val="28"/>
          <w:lang w:val="en-US"/>
        </w:rPr>
        <w:t>i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B7F33">
        <w:rPr>
          <w:color w:val="000000"/>
          <w:sz w:val="28"/>
          <w:szCs w:val="28"/>
          <w:lang w:val="en-US"/>
        </w:rPr>
        <w:t>vysokotemperaturnyh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B7F33">
        <w:rPr>
          <w:color w:val="000000"/>
          <w:sz w:val="28"/>
          <w:szCs w:val="28"/>
          <w:lang w:val="en-US"/>
        </w:rPr>
        <w:t>gidrodinamicheskih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B7F33">
        <w:rPr>
          <w:color w:val="000000"/>
          <w:sz w:val="28"/>
          <w:szCs w:val="28"/>
          <w:lang w:val="en-US"/>
        </w:rPr>
        <w:t>yavlenij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[Physics of Shock </w:t>
      </w:r>
      <w:proofErr w:type="spellStart"/>
      <w:r w:rsidRPr="00DB7F33">
        <w:rPr>
          <w:color w:val="000000"/>
          <w:sz w:val="28"/>
          <w:szCs w:val="28"/>
          <w:lang w:val="en-US"/>
        </w:rPr>
        <w:t>Wafes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and high-temperature Hydrodynamic phenomena]. Moscow, </w:t>
      </w:r>
      <w:proofErr w:type="spellStart"/>
      <w:r w:rsidRPr="00DB7F33">
        <w:rPr>
          <w:color w:val="000000"/>
          <w:sz w:val="28"/>
          <w:szCs w:val="28"/>
          <w:lang w:val="en-US"/>
        </w:rPr>
        <w:t>Nauka</w:t>
      </w:r>
      <w:proofErr w:type="spellEnd"/>
      <w:r w:rsidRPr="00DB7F33">
        <w:rPr>
          <w:color w:val="000000"/>
          <w:sz w:val="28"/>
          <w:szCs w:val="28"/>
          <w:lang w:val="en-US"/>
        </w:rPr>
        <w:t>, 1966, 686 p. (In Russ.).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proofErr w:type="spellStart"/>
      <w:r w:rsidRPr="00DB7F33">
        <w:rPr>
          <w:color w:val="000000"/>
          <w:sz w:val="28"/>
          <w:szCs w:val="28"/>
          <w:lang w:val="en-US"/>
        </w:rPr>
        <w:t>Zagidullin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R.S., </w:t>
      </w:r>
      <w:proofErr w:type="spellStart"/>
      <w:r w:rsidRPr="00DB7F33">
        <w:rPr>
          <w:color w:val="000000"/>
          <w:sz w:val="28"/>
          <w:szCs w:val="28"/>
          <w:lang w:val="en-US"/>
        </w:rPr>
        <w:t>Lipatov</w:t>
      </w:r>
      <w:proofErr w:type="spellEnd"/>
      <w:r w:rsidRPr="00DB7F33">
        <w:rPr>
          <w:color w:val="000000"/>
          <w:sz w:val="28"/>
          <w:szCs w:val="28"/>
          <w:lang w:val="en-US"/>
        </w:rPr>
        <w:t xml:space="preserve"> P.O. Development of the design of a thermal protective coating for promising launch vehicles. </w:t>
      </w:r>
      <w:r w:rsidRPr="00DB7F33">
        <w:rPr>
          <w:i/>
          <w:iCs/>
          <w:color w:val="000000"/>
          <w:sz w:val="28"/>
          <w:szCs w:val="28"/>
          <w:lang w:val="en-US"/>
        </w:rPr>
        <w:t>Thermal processes in engineering</w:t>
      </w:r>
      <w:r w:rsidRPr="00DB7F33">
        <w:rPr>
          <w:color w:val="000000"/>
          <w:sz w:val="28"/>
          <w:szCs w:val="28"/>
          <w:lang w:val="en-US"/>
        </w:rPr>
        <w:t xml:space="preserve">, 2022, vol. 14, no. 3, pp. 98–106. (In Russ.). </w:t>
      </w:r>
      <w:r w:rsidRPr="00DB7F33">
        <w:rPr>
          <w:sz w:val="28"/>
          <w:szCs w:val="28"/>
          <w:lang w:val="en-US"/>
        </w:rPr>
        <w:t>DOI: </w:t>
      </w:r>
      <w:hyperlink r:id="rId7" w:history="1">
        <w:r w:rsidRPr="00DB7F33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en-US"/>
          </w:rPr>
          <w:t>10.34759/tpt-2022-14-3-98-106</w:t>
        </w:r>
      </w:hyperlink>
    </w:p>
    <w:p w:rsidR="00D2235B" w:rsidRPr="00DB7F33" w:rsidRDefault="00DB7F33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b/>
          <w:bCs/>
          <w:sz w:val="28"/>
          <w:szCs w:val="28"/>
        </w:rPr>
        <w:t>5</w:t>
      </w:r>
      <w:r w:rsidR="00D2235B" w:rsidRPr="00DB7F33">
        <w:rPr>
          <w:b/>
          <w:bCs/>
          <w:sz w:val="28"/>
          <w:szCs w:val="28"/>
        </w:rPr>
        <w:t>. Сведения об авторах</w:t>
      </w:r>
      <w:r w:rsidR="00D2235B" w:rsidRPr="00DB7F33">
        <w:rPr>
          <w:sz w:val="28"/>
          <w:szCs w:val="28"/>
        </w:rPr>
        <w:t xml:space="preserve"> предоставляются на русском и английском языках: </w:t>
      </w:r>
      <w:r w:rsidR="00D2235B" w:rsidRPr="00DB7F33">
        <w:rPr>
          <w:color w:val="000000"/>
          <w:sz w:val="28"/>
          <w:szCs w:val="28"/>
        </w:rPr>
        <w:t>имя, отчество, фамилия (полностью), должность и место работы (с указанием почтового адреса), адрес электронной почты, учёная степень и звание. Необходимо указать автора, ответственного за ведения переписки с редакцией.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b/>
          <w:bCs/>
          <w:color w:val="000000"/>
          <w:sz w:val="28"/>
          <w:szCs w:val="28"/>
        </w:rPr>
        <w:t>Требования к набору текста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 xml:space="preserve">Объём статьи — 25 страниц (20-30 тыс. знаков, включая пробелы). Страницы нумеруются арабскими цифрами по всему тексту, нумерация сквозная. Разделы должны иметь порядковые номера в пределах всей рукописи, обозначенные арабскими цифрами и записанные с абзацного отступа. Кегль — 14, гарнитура </w:t>
      </w:r>
      <w:proofErr w:type="spellStart"/>
      <w:r w:rsidRPr="00DB7F33">
        <w:rPr>
          <w:color w:val="000000"/>
          <w:sz w:val="28"/>
          <w:szCs w:val="28"/>
        </w:rPr>
        <w:t>Times</w:t>
      </w:r>
      <w:proofErr w:type="spellEnd"/>
      <w:r w:rsidRPr="00DB7F33">
        <w:rPr>
          <w:color w:val="000000"/>
          <w:sz w:val="28"/>
          <w:szCs w:val="28"/>
        </w:rPr>
        <w:t xml:space="preserve"> </w:t>
      </w:r>
      <w:proofErr w:type="spellStart"/>
      <w:r w:rsidRPr="00DB7F33">
        <w:rPr>
          <w:color w:val="000000"/>
          <w:sz w:val="28"/>
          <w:szCs w:val="28"/>
        </w:rPr>
        <w:t>New</w:t>
      </w:r>
      <w:proofErr w:type="spellEnd"/>
      <w:r w:rsidRPr="00DB7F33">
        <w:rPr>
          <w:color w:val="000000"/>
          <w:sz w:val="28"/>
          <w:szCs w:val="28"/>
        </w:rPr>
        <w:t xml:space="preserve"> </w:t>
      </w:r>
      <w:proofErr w:type="spellStart"/>
      <w:r w:rsidRPr="00DB7F33">
        <w:rPr>
          <w:color w:val="000000"/>
          <w:sz w:val="28"/>
          <w:szCs w:val="28"/>
        </w:rPr>
        <w:t>Roman</w:t>
      </w:r>
      <w:proofErr w:type="spellEnd"/>
      <w:r w:rsidRPr="00DB7F33">
        <w:rPr>
          <w:color w:val="000000"/>
          <w:sz w:val="28"/>
          <w:szCs w:val="28"/>
        </w:rPr>
        <w:t xml:space="preserve">, междустрочный интервал — полуторный. </w:t>
      </w:r>
      <w:proofErr w:type="spellStart"/>
      <w:r w:rsidRPr="00DB7F33">
        <w:rPr>
          <w:color w:val="000000"/>
          <w:sz w:val="28"/>
          <w:szCs w:val="28"/>
        </w:rPr>
        <w:t>Symbol</w:t>
      </w:r>
      <w:proofErr w:type="spellEnd"/>
      <w:r w:rsidRPr="00DB7F33">
        <w:rPr>
          <w:color w:val="000000"/>
          <w:sz w:val="28"/>
          <w:szCs w:val="28"/>
        </w:rPr>
        <w:t xml:space="preserve"> — для греческих букв, MathematicalPi2 — для рукописных и готических символов.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i/>
          <w:iCs/>
          <w:color w:val="000000"/>
          <w:sz w:val="28"/>
          <w:szCs w:val="28"/>
        </w:rPr>
        <w:t>Иллюстрации</w:t>
      </w:r>
      <w:r w:rsidRPr="00DB7F33">
        <w:rPr>
          <w:b/>
          <w:bCs/>
          <w:color w:val="000000"/>
          <w:sz w:val="28"/>
          <w:szCs w:val="28"/>
        </w:rPr>
        <w:t> </w:t>
      </w:r>
      <w:r w:rsidRPr="00DB7F33">
        <w:rPr>
          <w:color w:val="000000"/>
          <w:sz w:val="28"/>
          <w:szCs w:val="28"/>
        </w:rPr>
        <w:t>(чертежи, графики, схемы, диаграммы, фотоснимки и др.) следует располагать непосредственно после текста, в котором они упоминаются впервые, или на следующей странице. Если рисунок один, то он обозначается «Рис. 1». Нумерация сквозная арабскими цифрами. Допускается нумеровать иллюстрации в пределах раздела. В этом случае номер иллюстрации состоит из номера раздела и порядкового номера иллюстрации.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>Иллюстрации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Рис. 1. Детали прибора. При ссылках на иллюстрации следует писать «… в соответствии с рисунком 2» и т.д.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  <w:shd w:val="clear" w:color="auto" w:fill="FFFFFF"/>
        </w:rPr>
        <w:t xml:space="preserve">Группы рисунков, которые объединены одним заголовком, должны быть помечены </w:t>
      </w:r>
      <w:proofErr w:type="gramStart"/>
      <w:r w:rsidRPr="00DB7F33">
        <w:rPr>
          <w:color w:val="000000"/>
          <w:sz w:val="28"/>
          <w:szCs w:val="28"/>
          <w:shd w:val="clear" w:color="auto" w:fill="FFFFFF"/>
        </w:rPr>
        <w:t>как</w:t>
      </w:r>
      <w:proofErr w:type="gramEnd"/>
      <w:r w:rsidRPr="00DB7F33">
        <w:rPr>
          <w:color w:val="000000"/>
          <w:sz w:val="28"/>
          <w:szCs w:val="28"/>
          <w:shd w:val="clear" w:color="auto" w:fill="FFFFFF"/>
        </w:rPr>
        <w:t> </w:t>
      </w:r>
      <w:r w:rsidRPr="00DB7F33">
        <w:rPr>
          <w:i/>
          <w:iCs/>
          <w:color w:val="000000"/>
          <w:sz w:val="28"/>
          <w:szCs w:val="28"/>
          <w:shd w:val="clear" w:color="auto" w:fill="FFFFFF"/>
        </w:rPr>
        <w:t>а</w:t>
      </w:r>
      <w:r w:rsidRPr="00DB7F33">
        <w:rPr>
          <w:color w:val="000000"/>
          <w:sz w:val="28"/>
          <w:szCs w:val="28"/>
          <w:shd w:val="clear" w:color="auto" w:fill="FFFFFF"/>
        </w:rPr>
        <w:t>, </w:t>
      </w:r>
      <w:r w:rsidRPr="00DB7F33">
        <w:rPr>
          <w:i/>
          <w:iCs/>
          <w:color w:val="000000"/>
          <w:sz w:val="28"/>
          <w:szCs w:val="28"/>
          <w:shd w:val="clear" w:color="auto" w:fill="FFFFFF"/>
        </w:rPr>
        <w:t>б</w:t>
      </w:r>
      <w:r w:rsidRPr="00DB7F33">
        <w:rPr>
          <w:color w:val="000000"/>
          <w:sz w:val="28"/>
          <w:szCs w:val="28"/>
          <w:shd w:val="clear" w:color="auto" w:fill="FFFFFF"/>
        </w:rPr>
        <w:t>, </w:t>
      </w:r>
      <w:r w:rsidRPr="00DB7F33">
        <w:rPr>
          <w:i/>
          <w:iCs/>
          <w:color w:val="000000"/>
          <w:sz w:val="28"/>
          <w:szCs w:val="28"/>
          <w:shd w:val="clear" w:color="auto" w:fill="FFFFFF"/>
        </w:rPr>
        <w:t>в</w:t>
      </w:r>
      <w:r w:rsidRPr="00DB7F33">
        <w:rPr>
          <w:color w:val="000000"/>
          <w:sz w:val="28"/>
          <w:szCs w:val="28"/>
          <w:shd w:val="clear" w:color="auto" w:fill="FFFFFF"/>
        </w:rPr>
        <w:t> и т.д.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b/>
          <w:bCs/>
          <w:color w:val="000000"/>
          <w:sz w:val="28"/>
          <w:szCs w:val="28"/>
          <w:shd w:val="clear" w:color="auto" w:fill="FFFFFF"/>
        </w:rPr>
        <w:t>Требования к иллюстративным материалам:</w:t>
      </w:r>
    </w:p>
    <w:p w:rsidR="00D2235B" w:rsidRPr="00DB7F33" w:rsidRDefault="00D2235B" w:rsidP="00DB7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для растровых рисунков следует использовать формат TIFF с разрешением 600 </w:t>
      </w:r>
      <w:proofErr w:type="spellStart"/>
      <w:r w:rsidRPr="00DB7F33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 и абсолютным размером не менее 1000 пикселей по горизонтали, 256 оттенков серого;</w:t>
      </w:r>
    </w:p>
    <w:p w:rsidR="00D2235B" w:rsidRPr="00DB7F33" w:rsidRDefault="00D2235B" w:rsidP="00DB7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F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векторные рисунки следует представлять в </w:t>
      </w:r>
      <w:proofErr w:type="spellStart"/>
      <w:r w:rsidRPr="00DB7F33">
        <w:rPr>
          <w:rFonts w:ascii="Times New Roman" w:hAnsi="Times New Roman" w:cs="Times New Roman"/>
          <w:color w:val="000000"/>
          <w:sz w:val="28"/>
          <w:szCs w:val="28"/>
        </w:rPr>
        <w:t>CorelDraw</w:t>
      </w:r>
      <w:proofErr w:type="spellEnd"/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7F33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7F33">
        <w:rPr>
          <w:rFonts w:ascii="Times New Roman" w:hAnsi="Times New Roman" w:cs="Times New Roman"/>
          <w:color w:val="000000"/>
          <w:sz w:val="28"/>
          <w:szCs w:val="28"/>
        </w:rPr>
        <w:t>Illustrator</w:t>
      </w:r>
      <w:proofErr w:type="spellEnd"/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 и др.;</w:t>
      </w:r>
    </w:p>
    <w:p w:rsidR="00D2235B" w:rsidRPr="00DB7F33" w:rsidRDefault="00D2235B" w:rsidP="00DB7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для фотографий использовать формат TIFF с разрешением не менее 300 </w:t>
      </w:r>
      <w:proofErr w:type="spellStart"/>
      <w:r w:rsidRPr="00DB7F33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DB7F33">
        <w:rPr>
          <w:rFonts w:ascii="Times New Roman" w:hAnsi="Times New Roman" w:cs="Times New Roman"/>
          <w:color w:val="000000"/>
          <w:sz w:val="28"/>
          <w:szCs w:val="28"/>
        </w:rPr>
        <w:t xml:space="preserve"> и абсолютным размером не менее 1000 пикселей по горизонтали (предпочтительнее черно-белые фотографии). Рисунки не должны терять информативность при переводе их в формат «оттенки серого».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b/>
          <w:bCs/>
          <w:color w:val="000000"/>
          <w:sz w:val="28"/>
          <w:szCs w:val="28"/>
        </w:rPr>
        <w:t>Таблицы.</w:t>
      </w:r>
      <w:r w:rsidRPr="00DB7F33">
        <w:rPr>
          <w:color w:val="000000"/>
          <w:sz w:val="28"/>
          <w:szCs w:val="28"/>
        </w:rPr>
        <w:t xml:space="preserve"> Название таблицы, при его наличии, должно отражать её содержание и быть точным, кратким. Название таблицы следует помещать над таблицей слева. Таблицу следует располагать непосредственно после текста, в котором она упоминается впервые, или на следующей странице. На все таблицы должны быть ссылки в научной работе, </w:t>
      </w:r>
      <w:proofErr w:type="gramStart"/>
      <w:r w:rsidRPr="00DB7F33">
        <w:rPr>
          <w:color w:val="000000"/>
          <w:sz w:val="28"/>
          <w:szCs w:val="28"/>
        </w:rPr>
        <w:t>например</w:t>
      </w:r>
      <w:proofErr w:type="gramEnd"/>
      <w:r w:rsidRPr="00DB7F33">
        <w:rPr>
          <w:color w:val="000000"/>
          <w:sz w:val="28"/>
          <w:szCs w:val="28"/>
        </w:rPr>
        <w:t>: Табл. 1.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>При переносе части таблицы на другую страницу слово «Таблица» и её номер следует указать один раз справа над первой частью таблицы, над другими частями написать: «Продолжение табл. 1». Допускается номеровать таблицы в пределах раздела. Если в документе одна таблица, то она должна быть обозначена «Табл. 1».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>Таблицы должны быть хорошо читаемыми, набраны не менее 12 кеглем.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b/>
          <w:bCs/>
          <w:color w:val="000000"/>
          <w:sz w:val="28"/>
          <w:szCs w:val="28"/>
        </w:rPr>
        <w:t>Формулы и уравнения </w:t>
      </w:r>
      <w:r w:rsidRPr="00DB7F33">
        <w:rPr>
          <w:color w:val="000000"/>
          <w:sz w:val="28"/>
          <w:szCs w:val="28"/>
        </w:rPr>
        <w:t xml:space="preserve">следует выделять из текста в отдельную строку и набирать с помощью </w:t>
      </w:r>
      <w:proofErr w:type="spellStart"/>
      <w:r w:rsidRPr="00DB7F33">
        <w:rPr>
          <w:color w:val="000000"/>
          <w:sz w:val="28"/>
          <w:szCs w:val="28"/>
        </w:rPr>
        <w:t>MathType</w:t>
      </w:r>
      <w:proofErr w:type="spellEnd"/>
      <w:r w:rsidRPr="00DB7F33">
        <w:rPr>
          <w:color w:val="000000"/>
          <w:sz w:val="28"/>
          <w:szCs w:val="28"/>
        </w:rPr>
        <w:t xml:space="preserve"> (желательно) или </w:t>
      </w:r>
      <w:proofErr w:type="spellStart"/>
      <w:r w:rsidRPr="00DB7F33">
        <w:rPr>
          <w:color w:val="000000"/>
          <w:sz w:val="28"/>
          <w:szCs w:val="28"/>
        </w:rPr>
        <w:t>Equation</w:t>
      </w:r>
      <w:proofErr w:type="spellEnd"/>
      <w:r w:rsidRPr="00DB7F33">
        <w:rPr>
          <w:color w:val="000000"/>
          <w:sz w:val="28"/>
          <w:szCs w:val="28"/>
        </w:rPr>
        <w:t>. Набор формул из составных элементов, где частью формулы является таблица, или текст, или внедренная рамка, не допускается. Также не допускается вставлять в текст графические элементы в виде формул (рисунки). Если уравнение не умещается в одну строку, оно должно быть перенесено после знака равенства (=) или после знаков плюс (+), минус (–), умножения (×), деления (:) или других математических знаков. На новой строке знак повторяется. При переносе формулы на знаке, символизирующем операцию умножения, используйте знак «×».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Необходимо использовать только общепринятые символы и сокращения. Дробная часть десятичного числа отделяется запятой, разряды отделяются неразрывным пробелом.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>Формулы следует нумеровать порядковой нумерацией в пределах всей научной статьи арабскими цифрами в круглых скобках в крайнем правом положении на строке.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>Ссылки в тексте на порядковые номера формул даются в скобках (… в формуле (1)).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 (3.1).</w:t>
      </w:r>
    </w:p>
    <w:p w:rsidR="00D2235B" w:rsidRPr="00DB7F33" w:rsidRDefault="00D2235B" w:rsidP="00DB7F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B7F33">
        <w:rPr>
          <w:color w:val="000000"/>
          <w:sz w:val="28"/>
          <w:szCs w:val="28"/>
        </w:rPr>
        <w:t>Порядок изложения уравнений в научной работе такой же, как и формул. Векторы выделяются жирным прямым шрифтом, стрелка сверху не ставится.</w:t>
      </w:r>
    </w:p>
    <w:sectPr w:rsidR="00D2235B" w:rsidRPr="00DB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3113"/>
    <w:multiLevelType w:val="multilevel"/>
    <w:tmpl w:val="A7E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3033F"/>
    <w:multiLevelType w:val="multilevel"/>
    <w:tmpl w:val="7AE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0329E"/>
    <w:multiLevelType w:val="multilevel"/>
    <w:tmpl w:val="40B6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7E"/>
    <w:rsid w:val="00141377"/>
    <w:rsid w:val="00607431"/>
    <w:rsid w:val="00770357"/>
    <w:rsid w:val="009C61E9"/>
    <w:rsid w:val="00D2235B"/>
    <w:rsid w:val="00D27460"/>
    <w:rsid w:val="00DB7F33"/>
    <w:rsid w:val="00E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097C"/>
  <w15:chartTrackingRefBased/>
  <w15:docId w15:val="{0C37B5B2-7938-43C2-88A3-D229A0F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2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4759/tpt-2022-14-3-98-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it.net/ru/?account=bsi" TargetMode="External"/><Relationship Id="rId5" Type="http://schemas.openxmlformats.org/officeDocument/2006/relationships/hyperlink" Target="https://doi.org/10.34759/tpt-2022-14-3-98-1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2024-04-02T07:45:00Z</dcterms:created>
  <dcterms:modified xsi:type="dcterms:W3CDTF">2024-04-04T08:32:00Z</dcterms:modified>
</cp:coreProperties>
</file>